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5EC" w:rsidRDefault="00C1653C" w:rsidP="009313A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C1653C">
        <w:rPr>
          <w:rFonts w:ascii="Arial" w:hAnsi="Arial" w:cs="Arial"/>
          <w:b/>
          <w:sz w:val="28"/>
          <w:szCs w:val="28"/>
        </w:rPr>
        <w:t xml:space="preserve">Eixos </w:t>
      </w:r>
      <w:r w:rsidR="00DA16A4">
        <w:rPr>
          <w:rFonts w:ascii="Arial" w:hAnsi="Arial" w:cs="Arial"/>
          <w:b/>
          <w:sz w:val="28"/>
          <w:szCs w:val="28"/>
        </w:rPr>
        <w:t>Paralelos</w:t>
      </w:r>
    </w:p>
    <w:p w:rsidR="00DC5FA7" w:rsidRDefault="00A320AE" w:rsidP="009313A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Ensino, Pesquisa,</w:t>
      </w:r>
      <w:r w:rsidR="00DA16A4">
        <w:rPr>
          <w:rFonts w:ascii="Arial" w:hAnsi="Arial" w:cs="Arial"/>
          <w:b/>
          <w:sz w:val="28"/>
          <w:szCs w:val="28"/>
        </w:rPr>
        <w:t xml:space="preserve"> Extensão</w:t>
      </w:r>
      <w:r>
        <w:rPr>
          <w:rFonts w:ascii="Arial" w:hAnsi="Arial" w:cs="Arial"/>
          <w:b/>
          <w:sz w:val="28"/>
          <w:szCs w:val="28"/>
        </w:rPr>
        <w:t xml:space="preserve"> e </w:t>
      </w:r>
      <w:proofErr w:type="gramStart"/>
      <w:r>
        <w:rPr>
          <w:rFonts w:ascii="Arial" w:hAnsi="Arial" w:cs="Arial"/>
          <w:b/>
          <w:sz w:val="28"/>
          <w:szCs w:val="28"/>
        </w:rPr>
        <w:t>Gestão</w:t>
      </w:r>
      <w:proofErr w:type="gramEnd"/>
    </w:p>
    <w:tbl>
      <w:tblPr>
        <w:tblpPr w:leftFromText="141" w:rightFromText="141" w:vertAnchor="page" w:horzAnchor="margin" w:tblpY="2446"/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3"/>
        <w:gridCol w:w="1985"/>
        <w:gridCol w:w="1278"/>
        <w:gridCol w:w="1044"/>
        <w:gridCol w:w="1044"/>
        <w:gridCol w:w="1044"/>
        <w:gridCol w:w="1046"/>
      </w:tblGrid>
      <w:tr w:rsidR="00DA16A4" w:rsidRPr="00C1653C" w:rsidTr="00FE3EC0">
        <w:trPr>
          <w:trHeight w:val="735"/>
        </w:trPr>
        <w:tc>
          <w:tcPr>
            <w:tcW w:w="6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6A4" w:rsidRPr="00C1653C" w:rsidRDefault="00DA16A4" w:rsidP="009313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Eixo</w:t>
            </w:r>
          </w:p>
        </w:tc>
        <w:tc>
          <w:tcPr>
            <w:tcW w:w="1148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6A4" w:rsidRPr="00C1653C" w:rsidRDefault="00DA16A4" w:rsidP="009313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Tema Abordado</w:t>
            </w:r>
          </w:p>
        </w:tc>
        <w:tc>
          <w:tcPr>
            <w:tcW w:w="739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6A4" w:rsidRPr="00C1653C" w:rsidRDefault="00DA16A4" w:rsidP="009313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C1653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Tipo de proposta</w:t>
            </w:r>
          </w:p>
        </w:tc>
        <w:tc>
          <w:tcPr>
            <w:tcW w:w="120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16A4" w:rsidRDefault="00DA16A4" w:rsidP="005C56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 xml:space="preserve">Há expectativa de prazo para </w:t>
            </w:r>
            <w:proofErr w:type="gramStart"/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implementação</w:t>
            </w:r>
            <w:proofErr w:type="gramEnd"/>
          </w:p>
        </w:tc>
        <w:tc>
          <w:tcPr>
            <w:tcW w:w="12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16A4" w:rsidRDefault="00DA16A4" w:rsidP="005C56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Há quantitativo esperado</w:t>
            </w:r>
          </w:p>
        </w:tc>
      </w:tr>
      <w:tr w:rsidR="00DA16A4" w:rsidRPr="00C1653C" w:rsidTr="00FE3EC0">
        <w:trPr>
          <w:trHeight w:val="315"/>
        </w:trPr>
        <w:tc>
          <w:tcPr>
            <w:tcW w:w="6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A16A4" w:rsidRPr="00C1653C" w:rsidRDefault="00DA16A4" w:rsidP="009313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14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A16A4" w:rsidRPr="00C1653C" w:rsidRDefault="00DA16A4" w:rsidP="009313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73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A16A4" w:rsidRPr="00C1653C" w:rsidRDefault="00DA16A4" w:rsidP="009313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16A4" w:rsidRPr="00C1653C" w:rsidRDefault="00DA16A4" w:rsidP="005C56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Sim/Não</w:t>
            </w:r>
          </w:p>
        </w:tc>
        <w:tc>
          <w:tcPr>
            <w:tcW w:w="6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16A4" w:rsidRDefault="00DA16A4" w:rsidP="005C56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Qual?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16A4" w:rsidRPr="00C1653C" w:rsidRDefault="00DA16A4" w:rsidP="005C56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Sim/Não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16A4" w:rsidRPr="00C1653C" w:rsidRDefault="00DA16A4" w:rsidP="005C56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Qual?</w:t>
            </w:r>
          </w:p>
        </w:tc>
      </w:tr>
      <w:tr w:rsidR="00EB4ABF" w:rsidRPr="00C1653C" w:rsidTr="00731027">
        <w:trPr>
          <w:trHeight w:val="315"/>
        </w:trPr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4ABF" w:rsidRPr="00C1653C" w:rsidRDefault="00EB4ABF" w:rsidP="007310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Extensão</w:t>
            </w: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4ABF" w:rsidRPr="000A1D89" w:rsidRDefault="00AC5690" w:rsidP="00EB4ABF">
            <w:pPr>
              <w:spacing w:after="0" w:line="100" w:lineRule="atLeast"/>
              <w:jc w:val="center"/>
              <w:rPr>
                <w:color w:val="000000"/>
                <w:szCs w:val="23"/>
                <w:lang w:eastAsia="pt-BR"/>
              </w:rPr>
            </w:pPr>
            <w:r w:rsidRPr="000A1D89">
              <w:rPr>
                <w:rFonts w:ascii="Calibri" w:hAnsi="Calibri" w:cs="Calibri"/>
                <w:color w:val="000000"/>
                <w:lang w:eastAsia="pt-BR"/>
              </w:rPr>
              <w:t>Debate sobre os eventos institucionais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4ABF" w:rsidRPr="00731027" w:rsidRDefault="00035786" w:rsidP="007310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Alteração</w:t>
            </w:r>
          </w:p>
        </w:tc>
        <w:tc>
          <w:tcPr>
            <w:tcW w:w="6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ABF" w:rsidRPr="00C1653C" w:rsidRDefault="00375195" w:rsidP="007310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Não</w:t>
            </w:r>
          </w:p>
        </w:tc>
        <w:tc>
          <w:tcPr>
            <w:tcW w:w="6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ABF" w:rsidRPr="00C1653C" w:rsidRDefault="00EB4ABF" w:rsidP="00C40B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ABF" w:rsidRPr="00C1653C" w:rsidRDefault="00EB4ABF" w:rsidP="007310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Não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ABF" w:rsidRPr="00C1653C" w:rsidRDefault="00EB4ABF" w:rsidP="007310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EB4ABF" w:rsidRPr="00C1653C" w:rsidTr="005C5696">
        <w:trPr>
          <w:trHeight w:val="315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B4ABF" w:rsidRDefault="00EB4ABF" w:rsidP="004D7E9E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C1653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Justificativa</w:t>
            </w:r>
          </w:p>
          <w:p w:rsidR="00EB4ABF" w:rsidRPr="00EA3B9A" w:rsidRDefault="00EA3B9A" w:rsidP="00EA3B9A">
            <w:pPr>
              <w:jc w:val="both"/>
              <w:rPr>
                <w:rFonts w:ascii="Calibri" w:hAnsi="Calibri" w:cs="Calibri"/>
                <w:bCs/>
                <w:color w:val="000000"/>
                <w:lang w:eastAsia="pt-BR"/>
              </w:rPr>
            </w:pPr>
            <w:r>
              <w:rPr>
                <w:rFonts w:ascii="Calibri" w:hAnsi="Calibri" w:cs="Calibri"/>
                <w:bCs/>
                <w:color w:val="000000"/>
                <w:lang w:eastAsia="pt-BR"/>
              </w:rPr>
              <w:t>O</w:t>
            </w:r>
            <w:r w:rsidRPr="00EA3B9A">
              <w:rPr>
                <w:rFonts w:ascii="Calibri" w:hAnsi="Calibri" w:cs="Calibri"/>
                <w:bCs/>
                <w:color w:val="000000"/>
                <w:lang w:eastAsia="pt-BR"/>
              </w:rPr>
              <w:t xml:space="preserve"> texto do atual PDI (páginas 85 a 87) </w:t>
            </w:r>
            <w:r>
              <w:rPr>
                <w:rFonts w:ascii="Calibri" w:hAnsi="Calibri" w:cs="Calibri"/>
                <w:bCs/>
                <w:color w:val="000000"/>
                <w:lang w:eastAsia="pt-BR"/>
              </w:rPr>
              <w:t>sobre os eventos institucionais está desatualizado e precisa refletir as iniciativas que já ocorrem e se repetirão no novo PDI.</w:t>
            </w:r>
            <w:r w:rsidR="00DF0D06">
              <w:rPr>
                <w:rFonts w:ascii="Calibri" w:hAnsi="Calibri" w:cs="Calibri"/>
                <w:bCs/>
                <w:color w:val="000000"/>
                <w:lang w:eastAsia="pt-BR"/>
              </w:rPr>
              <w:t xml:space="preserve"> </w:t>
            </w:r>
          </w:p>
        </w:tc>
      </w:tr>
      <w:tr w:rsidR="00EB4ABF" w:rsidRPr="00C1653C" w:rsidTr="005C5696">
        <w:trPr>
          <w:trHeight w:val="315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B4ABF" w:rsidRDefault="00EB4ABF" w:rsidP="004D7E9E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 xml:space="preserve">Proposta </w:t>
            </w:r>
          </w:p>
          <w:p w:rsidR="00EA3B9A" w:rsidRPr="00EA3B9A" w:rsidRDefault="00EA3B9A" w:rsidP="00EA3B9A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Sugere-se a alteração do trecho</w:t>
            </w:r>
            <w:r w:rsidR="00DF0D06">
              <w:rPr>
                <w:rFonts w:ascii="Calibri" w:hAnsi="Calibri"/>
              </w:rPr>
              <w:t xml:space="preserve"> abaixo, que se apoia no material exposto no </w:t>
            </w:r>
            <w:r w:rsidR="00DF0D06" w:rsidRPr="00DF0D06">
              <w:rPr>
                <w:rFonts w:ascii="Calibri" w:hAnsi="Calibri"/>
                <w:i/>
              </w:rPr>
              <w:t>site</w:t>
            </w:r>
            <w:r w:rsidR="00DF0D06">
              <w:rPr>
                <w:rFonts w:ascii="Calibri" w:hAnsi="Calibri"/>
              </w:rPr>
              <w:t xml:space="preserve"> institucional, como segue:</w:t>
            </w:r>
            <w:r>
              <w:rPr>
                <w:rFonts w:ascii="Calibri" w:hAnsi="Calibri"/>
              </w:rPr>
              <w:t xml:space="preserve"> </w:t>
            </w:r>
            <w:bookmarkStart w:id="0" w:name="_GoBack"/>
            <w:bookmarkEnd w:id="0"/>
          </w:p>
          <w:p w:rsidR="00EA3B9A" w:rsidRPr="00EA3B9A" w:rsidRDefault="00EA3B9A" w:rsidP="00EA3B9A">
            <w:pPr>
              <w:jc w:val="both"/>
              <w:rPr>
                <w:rFonts w:ascii="Calibri" w:hAnsi="Calibri"/>
              </w:rPr>
            </w:pPr>
            <w:r w:rsidRPr="00EA3B9A">
              <w:rPr>
                <w:rFonts w:ascii="Calibri" w:hAnsi="Calibri"/>
              </w:rPr>
              <w:t xml:space="preserve"> Festival de Artes </w:t>
            </w:r>
          </w:p>
          <w:p w:rsidR="00EA3B9A" w:rsidRPr="00EA3B9A" w:rsidRDefault="00EA3B9A" w:rsidP="00EA3B9A">
            <w:pPr>
              <w:jc w:val="both"/>
              <w:rPr>
                <w:rFonts w:ascii="Calibri" w:hAnsi="Calibri"/>
              </w:rPr>
            </w:pPr>
            <w:r w:rsidRPr="00EA3B9A">
              <w:rPr>
                <w:rFonts w:ascii="Calibri" w:hAnsi="Calibri"/>
              </w:rPr>
              <w:t>O Festival de Artes de Goiás foi criado em 1998 em homenagem aos 90 anos de Instituição na antiga capital do Estado, a Cidade de Goiás. A escolha da cidade para sediar o Festival deveu-se à identificação histórica com a origem do IFG e também como celebração do principal sítio histórico e cultural do estado, reconhecido como Patrimônio da Humanidade pela UNESCO em 2001.</w:t>
            </w:r>
          </w:p>
          <w:p w:rsidR="00EA3B9A" w:rsidRPr="00EA3B9A" w:rsidRDefault="00EA3B9A" w:rsidP="00EA3B9A">
            <w:pPr>
              <w:jc w:val="both"/>
              <w:rPr>
                <w:rFonts w:ascii="Calibri" w:hAnsi="Calibri"/>
              </w:rPr>
            </w:pPr>
            <w:r w:rsidRPr="00EA3B9A">
              <w:rPr>
                <w:rFonts w:ascii="Calibri" w:hAnsi="Calibri"/>
              </w:rPr>
              <w:t xml:space="preserve">Iniciado como projeto de extensão, o primeiro Festival de Artes de Goiás teve como principal idealizador o professor do </w:t>
            </w:r>
            <w:proofErr w:type="spellStart"/>
            <w:r w:rsidRPr="00EA3B9A">
              <w:rPr>
                <w:rFonts w:ascii="Calibri" w:hAnsi="Calibri"/>
              </w:rPr>
              <w:t>Câmpus</w:t>
            </w:r>
            <w:proofErr w:type="spellEnd"/>
            <w:r w:rsidRPr="00EA3B9A">
              <w:rPr>
                <w:rFonts w:ascii="Calibri" w:hAnsi="Calibri"/>
              </w:rPr>
              <w:t xml:space="preserve"> Goiânia Reginaldo José </w:t>
            </w:r>
            <w:proofErr w:type="spellStart"/>
            <w:r w:rsidRPr="00EA3B9A">
              <w:rPr>
                <w:rFonts w:ascii="Calibri" w:hAnsi="Calibri"/>
              </w:rPr>
              <w:t>Saddi</w:t>
            </w:r>
            <w:proofErr w:type="spellEnd"/>
            <w:r w:rsidRPr="00EA3B9A">
              <w:rPr>
                <w:rFonts w:ascii="Calibri" w:hAnsi="Calibri"/>
              </w:rPr>
              <w:t>, músico e diretor de teatro, falecido em setembro de 2014.</w:t>
            </w:r>
          </w:p>
          <w:p w:rsidR="00EA3B9A" w:rsidRPr="00EA3B9A" w:rsidRDefault="00EA3B9A" w:rsidP="00EA3B9A">
            <w:pPr>
              <w:jc w:val="both"/>
              <w:rPr>
                <w:rFonts w:ascii="Calibri" w:hAnsi="Calibri"/>
              </w:rPr>
            </w:pPr>
            <w:r w:rsidRPr="00EA3B9A">
              <w:rPr>
                <w:rFonts w:ascii="Calibri" w:hAnsi="Calibri"/>
              </w:rPr>
              <w:t xml:space="preserve">Em 2004, o Festival foi transferido para Goiânia e passou a ser realizado bienalmente, nas dependências do IFG – </w:t>
            </w:r>
            <w:proofErr w:type="spellStart"/>
            <w:r w:rsidRPr="00EA3B9A">
              <w:rPr>
                <w:rFonts w:ascii="Calibri" w:hAnsi="Calibri"/>
              </w:rPr>
              <w:t>Câmpus</w:t>
            </w:r>
            <w:proofErr w:type="spellEnd"/>
            <w:r w:rsidRPr="00EA3B9A">
              <w:rPr>
                <w:rFonts w:ascii="Calibri" w:hAnsi="Calibri"/>
              </w:rPr>
              <w:t xml:space="preserve"> Goiânia, buscando envolver a comunidade interna e a população </w:t>
            </w:r>
            <w:proofErr w:type="spellStart"/>
            <w:r w:rsidRPr="00EA3B9A">
              <w:rPr>
                <w:rFonts w:ascii="Calibri" w:hAnsi="Calibri"/>
              </w:rPr>
              <w:t>goianiense</w:t>
            </w:r>
            <w:proofErr w:type="spellEnd"/>
            <w:r w:rsidRPr="00EA3B9A">
              <w:rPr>
                <w:rFonts w:ascii="Calibri" w:hAnsi="Calibri"/>
              </w:rPr>
              <w:t>, além de afirmar o diálogo no âmbito da tradição, da academia e da insurgência no contexto local e nacional.</w:t>
            </w:r>
          </w:p>
          <w:p w:rsidR="00EA3B9A" w:rsidRPr="00EA3B9A" w:rsidRDefault="00EA3B9A" w:rsidP="00EA3B9A">
            <w:pPr>
              <w:jc w:val="both"/>
              <w:rPr>
                <w:rFonts w:ascii="Calibri" w:hAnsi="Calibri"/>
              </w:rPr>
            </w:pPr>
            <w:r w:rsidRPr="00EA3B9A">
              <w:rPr>
                <w:rFonts w:ascii="Calibri" w:hAnsi="Calibri"/>
              </w:rPr>
              <w:t xml:space="preserve"> A partir do ano de 2010, com a ampliação da Instituição, iniciou-se a proposta de efetivar as ações do Festival em todos os </w:t>
            </w:r>
            <w:proofErr w:type="spellStart"/>
            <w:r w:rsidRPr="00EA3B9A">
              <w:rPr>
                <w:rFonts w:ascii="Calibri" w:hAnsi="Calibri"/>
              </w:rPr>
              <w:t>Câmpus</w:t>
            </w:r>
            <w:proofErr w:type="spellEnd"/>
            <w:r w:rsidRPr="00EA3B9A">
              <w:rPr>
                <w:rFonts w:ascii="Calibri" w:hAnsi="Calibri"/>
              </w:rPr>
              <w:t xml:space="preserve"> do IFG. No novo formato, o Festival de Artes de Goiás assumiria o perfil de um evento institucional, com abrangência e envolvimento de todas as unidades do IFG. O evento voltaria a ser realizado anualmente, sendo bienalmente no </w:t>
            </w:r>
            <w:proofErr w:type="spellStart"/>
            <w:r w:rsidRPr="00EA3B9A">
              <w:rPr>
                <w:rFonts w:ascii="Calibri" w:hAnsi="Calibri"/>
              </w:rPr>
              <w:t>Câmpus</w:t>
            </w:r>
            <w:proofErr w:type="spellEnd"/>
            <w:r w:rsidRPr="00EA3B9A">
              <w:rPr>
                <w:rFonts w:ascii="Calibri" w:hAnsi="Calibri"/>
              </w:rPr>
              <w:t xml:space="preserve"> Goiânia nos anos pares, e, nos anos ímpares intercaladamente nos demais </w:t>
            </w:r>
            <w:proofErr w:type="spellStart"/>
            <w:r w:rsidRPr="00EA3B9A">
              <w:rPr>
                <w:rFonts w:ascii="Calibri" w:hAnsi="Calibri"/>
              </w:rPr>
              <w:t>Câmpus</w:t>
            </w:r>
            <w:proofErr w:type="spellEnd"/>
            <w:r w:rsidRPr="00EA3B9A">
              <w:rPr>
                <w:rFonts w:ascii="Calibri" w:hAnsi="Calibri"/>
              </w:rPr>
              <w:t xml:space="preserve">, de acordo com a formatação a ser criada pelo corpo dirigente da Instituição. </w:t>
            </w:r>
          </w:p>
          <w:p w:rsidR="00EA3B9A" w:rsidRPr="00EA3B9A" w:rsidRDefault="00EA3B9A" w:rsidP="00EA3B9A">
            <w:pPr>
              <w:jc w:val="both"/>
              <w:rPr>
                <w:rFonts w:ascii="Calibri" w:hAnsi="Calibri"/>
              </w:rPr>
            </w:pPr>
            <w:r w:rsidRPr="00EA3B9A">
              <w:rPr>
                <w:rFonts w:ascii="Calibri" w:hAnsi="Calibri"/>
              </w:rPr>
              <w:t xml:space="preserve">O evento compreende expressões artístico-cultural variadas, das diversas linguagens artísticas, como </w:t>
            </w:r>
            <w:proofErr w:type="gramStart"/>
            <w:r w:rsidRPr="00EA3B9A">
              <w:rPr>
                <w:rFonts w:ascii="Calibri" w:hAnsi="Calibri"/>
              </w:rPr>
              <w:t>dança,</w:t>
            </w:r>
            <w:proofErr w:type="gramEnd"/>
            <w:r w:rsidRPr="00EA3B9A">
              <w:rPr>
                <w:rFonts w:ascii="Calibri" w:hAnsi="Calibri"/>
              </w:rPr>
              <w:t xml:space="preserve"> música, artes visuais, literatura, teatro, </w:t>
            </w:r>
            <w:proofErr w:type="spellStart"/>
            <w:r w:rsidRPr="00EA3B9A">
              <w:rPr>
                <w:rFonts w:ascii="Calibri" w:hAnsi="Calibri"/>
              </w:rPr>
              <w:t>contação</w:t>
            </w:r>
            <w:proofErr w:type="spellEnd"/>
            <w:r w:rsidRPr="00EA3B9A">
              <w:rPr>
                <w:rFonts w:ascii="Calibri" w:hAnsi="Calibri"/>
              </w:rPr>
              <w:t xml:space="preserve"> de histórias, audiovisual, dentre outras. Envolve todos os segmentos da instituição: professores, técnico-administrativos e estudantes, além da comunidade externa.</w:t>
            </w:r>
          </w:p>
          <w:p w:rsidR="00EA3B9A" w:rsidRPr="00EA3B9A" w:rsidRDefault="00EA3B9A" w:rsidP="00EA3B9A">
            <w:pPr>
              <w:jc w:val="both"/>
              <w:rPr>
                <w:rFonts w:ascii="Calibri" w:hAnsi="Calibri"/>
              </w:rPr>
            </w:pPr>
          </w:p>
          <w:p w:rsidR="00EA3B9A" w:rsidRPr="00EA3B9A" w:rsidRDefault="00EA3B9A" w:rsidP="00EA3B9A">
            <w:pPr>
              <w:jc w:val="both"/>
              <w:rPr>
                <w:rFonts w:ascii="Calibri" w:hAnsi="Calibri"/>
              </w:rPr>
            </w:pPr>
            <w:r w:rsidRPr="00EA3B9A">
              <w:rPr>
                <w:rFonts w:ascii="Calibri" w:hAnsi="Calibri"/>
              </w:rPr>
              <w:t xml:space="preserve">Jogos do Instituto Federal (JIF Goiás) </w:t>
            </w:r>
          </w:p>
          <w:p w:rsidR="00EA3B9A" w:rsidRPr="00EA3B9A" w:rsidRDefault="00EA3B9A" w:rsidP="00EA3B9A">
            <w:pPr>
              <w:jc w:val="both"/>
              <w:rPr>
                <w:rFonts w:ascii="Calibri" w:hAnsi="Calibri"/>
              </w:rPr>
            </w:pPr>
            <w:r w:rsidRPr="00EA3B9A">
              <w:rPr>
                <w:rFonts w:ascii="Calibri" w:hAnsi="Calibri"/>
              </w:rPr>
              <w:t xml:space="preserve">O IFG resgata, com o JIF, um evento tradicionalmente realizado pela Escola Técnica Federal de Goiás e Centro Federal de Educação Tecnológica (CEFET). Os Jogos do Instituto Federal de Educação, Ciência e Tecnologia de Goiás (JIF-Goiás) procuram atender à nova configuração de Instituto, sendo que a sua abrangência possibilita a participação de todos os </w:t>
            </w:r>
            <w:proofErr w:type="spellStart"/>
            <w:r w:rsidRPr="00EA3B9A">
              <w:rPr>
                <w:rFonts w:ascii="Calibri" w:hAnsi="Calibri"/>
              </w:rPr>
              <w:t>Câmpus</w:t>
            </w:r>
            <w:proofErr w:type="spellEnd"/>
            <w:r w:rsidRPr="00EA3B9A">
              <w:rPr>
                <w:rFonts w:ascii="Calibri" w:hAnsi="Calibri"/>
              </w:rPr>
              <w:t xml:space="preserve"> do IFG.</w:t>
            </w:r>
          </w:p>
          <w:p w:rsidR="00EA3B9A" w:rsidRPr="00EA3B9A" w:rsidRDefault="00EA3B9A" w:rsidP="00EA3B9A">
            <w:pPr>
              <w:jc w:val="both"/>
              <w:rPr>
                <w:rFonts w:ascii="Calibri" w:hAnsi="Calibri"/>
              </w:rPr>
            </w:pPr>
            <w:r w:rsidRPr="00EA3B9A">
              <w:rPr>
                <w:rFonts w:ascii="Calibri" w:hAnsi="Calibri"/>
              </w:rPr>
              <w:t xml:space="preserve"> Historicamente, o IFG é uma Instituição que sempre se destacou no âmbito esportivo. Esse Instituto participou de diversos eventos esportivos regionais, estaduais e nacionais e sediou outros tantos. Dentre os eventos organizados e realizados pelo IFG, destacam-se o Jogos dos Institutos Federais de Educação Tecnológica da Região Centro-Oeste (</w:t>
            </w:r>
            <w:proofErr w:type="spellStart"/>
            <w:r w:rsidRPr="00EA3B9A">
              <w:rPr>
                <w:rFonts w:ascii="Calibri" w:hAnsi="Calibri"/>
              </w:rPr>
              <w:t>Jifetercos</w:t>
            </w:r>
            <w:proofErr w:type="spellEnd"/>
            <w:r w:rsidRPr="00EA3B9A">
              <w:rPr>
                <w:rFonts w:ascii="Calibri" w:hAnsi="Calibri"/>
              </w:rPr>
              <w:t xml:space="preserve">), em 2006, e várias edições da </w:t>
            </w:r>
            <w:proofErr w:type="spellStart"/>
            <w:proofErr w:type="gramStart"/>
            <w:r w:rsidRPr="00EA3B9A">
              <w:rPr>
                <w:rFonts w:ascii="Calibri" w:hAnsi="Calibri"/>
              </w:rPr>
              <w:t>OlimTec</w:t>
            </w:r>
            <w:proofErr w:type="spellEnd"/>
            <w:proofErr w:type="gramEnd"/>
            <w:r w:rsidRPr="00EA3B9A">
              <w:rPr>
                <w:rFonts w:ascii="Calibri" w:hAnsi="Calibri"/>
              </w:rPr>
              <w:t xml:space="preserve"> (Olimpíadas Tecnológicas).</w:t>
            </w:r>
          </w:p>
          <w:p w:rsidR="00EA3B9A" w:rsidRPr="00EA3B9A" w:rsidRDefault="00EA3B9A" w:rsidP="00EA3B9A">
            <w:pPr>
              <w:jc w:val="both"/>
              <w:rPr>
                <w:rFonts w:ascii="Calibri" w:hAnsi="Calibri"/>
              </w:rPr>
            </w:pPr>
            <w:r w:rsidRPr="00EA3B9A">
              <w:rPr>
                <w:rFonts w:ascii="Calibri" w:hAnsi="Calibri"/>
              </w:rPr>
              <w:t xml:space="preserve">O evento anual, realizado na forma de competições em múltiplas modalidades esportivas, envolvendo estudantes de todos os </w:t>
            </w:r>
            <w:proofErr w:type="spellStart"/>
            <w:r w:rsidRPr="00EA3B9A">
              <w:rPr>
                <w:rFonts w:ascii="Calibri" w:hAnsi="Calibri"/>
              </w:rPr>
              <w:t>Câmpus</w:t>
            </w:r>
            <w:proofErr w:type="spellEnd"/>
            <w:r w:rsidRPr="00EA3B9A">
              <w:rPr>
                <w:rFonts w:ascii="Calibri" w:hAnsi="Calibri"/>
              </w:rPr>
              <w:t xml:space="preserve"> do IFG, objetiva promover, a partir da prática desportiva, a formação cidadã e a integração sociocultural dos alunos, atentando para valores como disciplina, </w:t>
            </w:r>
            <w:proofErr w:type="gramStart"/>
            <w:r w:rsidRPr="00EA3B9A">
              <w:rPr>
                <w:rFonts w:ascii="Calibri" w:hAnsi="Calibri"/>
              </w:rPr>
              <w:t>trabalho</w:t>
            </w:r>
            <w:proofErr w:type="gramEnd"/>
            <w:r w:rsidRPr="00EA3B9A">
              <w:rPr>
                <w:rFonts w:ascii="Calibri" w:hAnsi="Calibri"/>
              </w:rPr>
              <w:t xml:space="preserve"> em equipe, amizade e companheirismo. Um evento com essas características e com este olhar diferenciado tem muito a contribuir com uma Instituição, que prima pela excelência na educação e na formação do cidadão.</w:t>
            </w:r>
          </w:p>
          <w:p w:rsidR="00EA3B9A" w:rsidRPr="00EA3B9A" w:rsidRDefault="00EA3B9A" w:rsidP="00EA3B9A">
            <w:pPr>
              <w:jc w:val="both"/>
              <w:rPr>
                <w:rFonts w:ascii="Calibri" w:hAnsi="Calibri"/>
              </w:rPr>
            </w:pPr>
            <w:r w:rsidRPr="00EA3B9A">
              <w:rPr>
                <w:rFonts w:ascii="Calibri" w:hAnsi="Calibri"/>
              </w:rPr>
              <w:t>SECITEC</w:t>
            </w:r>
          </w:p>
          <w:p w:rsidR="00EA3B9A" w:rsidRPr="00EA3B9A" w:rsidRDefault="00EA3B9A" w:rsidP="00EA3B9A">
            <w:pPr>
              <w:jc w:val="both"/>
              <w:rPr>
                <w:rFonts w:ascii="Calibri" w:hAnsi="Calibri"/>
              </w:rPr>
            </w:pPr>
            <w:r w:rsidRPr="00EA3B9A">
              <w:rPr>
                <w:rFonts w:ascii="Calibri" w:hAnsi="Calibri"/>
              </w:rPr>
              <w:t>A Semana de Educação, Ciência e Tecnologia (SECITEC) é o principal evento realizado pelo IFG e se pauta na missão dos Institutos Federais de formar e qualificar profissionais para os diversos setores da economia e promover o desenvolvimento tecnológico em estreita articulação com os setores produtivos e com a sociedade, oferecendo mecanismos para a educação continuada.</w:t>
            </w:r>
          </w:p>
          <w:p w:rsidR="00EA3B9A" w:rsidRPr="00EA3B9A" w:rsidRDefault="00EA3B9A" w:rsidP="00EA3B9A">
            <w:pPr>
              <w:jc w:val="both"/>
              <w:rPr>
                <w:rFonts w:ascii="Calibri" w:hAnsi="Calibri"/>
              </w:rPr>
            </w:pPr>
            <w:r w:rsidRPr="00EA3B9A">
              <w:rPr>
                <w:rFonts w:ascii="Calibri" w:hAnsi="Calibri"/>
              </w:rPr>
              <w:t xml:space="preserve">A SECITEC ocorre anualmente em todos os </w:t>
            </w:r>
            <w:proofErr w:type="spellStart"/>
            <w:r w:rsidRPr="00EA3B9A">
              <w:rPr>
                <w:rFonts w:ascii="Calibri" w:hAnsi="Calibri"/>
              </w:rPr>
              <w:t>câmpus</w:t>
            </w:r>
            <w:proofErr w:type="spellEnd"/>
            <w:r w:rsidRPr="00EA3B9A">
              <w:rPr>
                <w:rFonts w:ascii="Calibri" w:hAnsi="Calibri"/>
              </w:rPr>
              <w:t xml:space="preserve"> do IFG e, prioritariamente, durante a Semana Nacional de Ciência e Tecnologia (SNCT) promovida pelo Ministério de Ciência, Tecnologia e Inovação (MCTI), e também poderá abrigar outros eventos dos </w:t>
            </w:r>
            <w:proofErr w:type="spellStart"/>
            <w:r w:rsidRPr="00EA3B9A">
              <w:rPr>
                <w:rFonts w:ascii="Calibri" w:hAnsi="Calibri"/>
              </w:rPr>
              <w:t>câmpus</w:t>
            </w:r>
            <w:proofErr w:type="spellEnd"/>
            <w:r w:rsidRPr="00EA3B9A">
              <w:rPr>
                <w:rFonts w:ascii="Calibri" w:hAnsi="Calibri"/>
              </w:rPr>
              <w:t>, com realização concomitante.</w:t>
            </w:r>
          </w:p>
          <w:p w:rsidR="00EA3B9A" w:rsidRPr="00EA3B9A" w:rsidRDefault="00EA3B9A" w:rsidP="00EA3B9A">
            <w:pPr>
              <w:jc w:val="both"/>
              <w:rPr>
                <w:rFonts w:ascii="Calibri" w:hAnsi="Calibri"/>
              </w:rPr>
            </w:pPr>
            <w:r w:rsidRPr="00EA3B9A">
              <w:rPr>
                <w:rFonts w:ascii="Calibri" w:hAnsi="Calibri"/>
              </w:rPr>
              <w:t xml:space="preserve">A programação contempla minicursos, palestras, oficinas, apresentações de trabalhos e atividades culturais, projetos, produtos e serviços desenvolvidos pelos pesquisadores institucionais (servidores e estudantes), com mostra das principais empresas concedentes de estágio e emprego aos estudantes do IFG, equipamentos e laboratórios, dentre outros. Além disso, de forma integrada à Exposição, há a realização de Encontro de Egressos, Encontro de Tecnólogos, Encontro de Técnicos e outros similares. </w:t>
            </w:r>
          </w:p>
          <w:p w:rsidR="00EA3B9A" w:rsidRPr="00EA3B9A" w:rsidRDefault="00EA3B9A" w:rsidP="00EA3B9A">
            <w:pPr>
              <w:jc w:val="both"/>
              <w:rPr>
                <w:rFonts w:ascii="Calibri" w:hAnsi="Calibri"/>
              </w:rPr>
            </w:pPr>
            <w:r w:rsidRPr="00EA3B9A">
              <w:rPr>
                <w:rFonts w:ascii="Calibri" w:hAnsi="Calibri"/>
              </w:rPr>
              <w:t xml:space="preserve">O seu objetivo é promover a integração do Instituto Federal de Goiás com a sociedade, estimulando a interação e a troca de experiências entre as unidades de ensino do IFG, estudantes, egressos, servidores, setor empresarial, comunidade científica e o público em geral, de modo a divulgar, fortalecer e incentivar a realização de ações institucionais de caráter social, tecnológico, artístico, cultural e esportivo que contribuam para o desenvolvimento </w:t>
            </w:r>
            <w:r w:rsidRPr="00EA3B9A">
              <w:rPr>
                <w:rFonts w:ascii="Calibri" w:hAnsi="Calibri"/>
              </w:rPr>
              <w:lastRenderedPageBreak/>
              <w:t xml:space="preserve">regional de modo sustentável; </w:t>
            </w:r>
          </w:p>
          <w:p w:rsidR="00EA3B9A" w:rsidRPr="00EA3B9A" w:rsidRDefault="00EA3B9A" w:rsidP="00EA3B9A">
            <w:pPr>
              <w:jc w:val="both"/>
              <w:rPr>
                <w:rFonts w:ascii="Calibri" w:hAnsi="Calibri"/>
              </w:rPr>
            </w:pPr>
            <w:r w:rsidRPr="00EA3B9A">
              <w:rPr>
                <w:rFonts w:ascii="Calibri" w:hAnsi="Calibri"/>
              </w:rPr>
              <w:t>Simpósio de Pesquisa, Ensino e Extensão (SIMPEEX</w:t>
            </w:r>
            <w:proofErr w:type="gramStart"/>
            <w:r w:rsidRPr="00EA3B9A">
              <w:rPr>
                <w:rFonts w:ascii="Calibri" w:hAnsi="Calibri"/>
              </w:rPr>
              <w:t>)</w:t>
            </w:r>
            <w:proofErr w:type="gramEnd"/>
            <w:r w:rsidRPr="00EA3B9A">
              <w:rPr>
                <w:rFonts w:ascii="Calibri" w:hAnsi="Calibri"/>
              </w:rPr>
              <w:t xml:space="preserve"> </w:t>
            </w:r>
          </w:p>
          <w:p w:rsidR="00EA3B9A" w:rsidRPr="00EA3B9A" w:rsidRDefault="00EA3B9A" w:rsidP="00EA3B9A">
            <w:pPr>
              <w:jc w:val="both"/>
              <w:rPr>
                <w:rFonts w:ascii="Calibri" w:hAnsi="Calibri"/>
              </w:rPr>
            </w:pPr>
            <w:r w:rsidRPr="00EA3B9A">
              <w:rPr>
                <w:rFonts w:ascii="Calibri" w:hAnsi="Calibri"/>
              </w:rPr>
              <w:t xml:space="preserve">O Simpósio de Pesquisa, Ensino e Extensão do Instituto Federal de Goiás (SIMPEEX) ocorre anualmente e visa promover e fortalecer, nos planos teórico-prático, metodológico e institucional, a </w:t>
            </w:r>
            <w:proofErr w:type="spellStart"/>
            <w:r w:rsidRPr="00EA3B9A">
              <w:rPr>
                <w:rFonts w:ascii="Calibri" w:hAnsi="Calibri"/>
              </w:rPr>
              <w:t>indissociabilidade</w:t>
            </w:r>
            <w:proofErr w:type="spellEnd"/>
            <w:r w:rsidRPr="00EA3B9A">
              <w:rPr>
                <w:rFonts w:ascii="Calibri" w:hAnsi="Calibri"/>
              </w:rPr>
              <w:t xml:space="preserve"> entre ensino, pesquisa e extensão. É um evento institucional gratuito e aberto a toda comunidade, que agrega seminários, encontros, mostras, minicursos, conferências, bem como atividades integradas que contemplam as dimensões do ensino, da pesquisa e da extensão. </w:t>
            </w:r>
          </w:p>
          <w:p w:rsidR="00EA3B9A" w:rsidRPr="00EA3B9A" w:rsidRDefault="00EA3B9A" w:rsidP="00EA3B9A">
            <w:pPr>
              <w:jc w:val="both"/>
              <w:rPr>
                <w:rFonts w:ascii="Calibri" w:hAnsi="Calibri"/>
              </w:rPr>
            </w:pPr>
            <w:r w:rsidRPr="00EA3B9A">
              <w:rPr>
                <w:rFonts w:ascii="Calibri" w:hAnsi="Calibri"/>
              </w:rPr>
              <w:t>O SIMPEEX busca também se constituir em um espaço de diálogo entre o IFG e sociedade e, nessa relação, evidenciar a função social da Instituição.</w:t>
            </w:r>
          </w:p>
          <w:p w:rsidR="00EA3B9A" w:rsidRPr="00EA3B9A" w:rsidRDefault="00EA3B9A" w:rsidP="00EA3B9A">
            <w:pPr>
              <w:jc w:val="both"/>
              <w:rPr>
                <w:rFonts w:ascii="Calibri" w:hAnsi="Calibri"/>
              </w:rPr>
            </w:pPr>
            <w:r w:rsidRPr="00EA3B9A">
              <w:rPr>
                <w:rFonts w:ascii="Calibri" w:hAnsi="Calibri"/>
              </w:rPr>
              <w:t xml:space="preserve">Encontro de Culturas Negras </w:t>
            </w:r>
          </w:p>
          <w:p w:rsidR="00EA3B9A" w:rsidRPr="00EA3B9A" w:rsidRDefault="00EA3B9A" w:rsidP="00EA3B9A">
            <w:pPr>
              <w:jc w:val="both"/>
              <w:rPr>
                <w:rFonts w:ascii="Calibri" w:hAnsi="Calibri"/>
              </w:rPr>
            </w:pPr>
            <w:r w:rsidRPr="00EA3B9A">
              <w:rPr>
                <w:rFonts w:ascii="Calibri" w:hAnsi="Calibri"/>
              </w:rPr>
              <w:t>O evento iniciado em 2014 se estabelece enquanto espaço institucional para a culminância, o aprofundamento do debate e a socialização de projetos de ensino, pesquisa e extensão, além das políticas de acesso docente, administrativo e discente, políticas de comunicação e permanência estudantil na área de igualdade racial em educação institucionalizada no IFG.</w:t>
            </w:r>
          </w:p>
          <w:p w:rsidR="00EA3B9A" w:rsidRPr="00EA3B9A" w:rsidRDefault="00EA3B9A" w:rsidP="00EA3B9A">
            <w:pPr>
              <w:jc w:val="both"/>
              <w:rPr>
                <w:rFonts w:ascii="Calibri" w:hAnsi="Calibri"/>
              </w:rPr>
            </w:pPr>
            <w:r w:rsidRPr="00EA3B9A">
              <w:rPr>
                <w:rFonts w:ascii="Calibri" w:hAnsi="Calibri"/>
              </w:rPr>
              <w:t xml:space="preserve"> </w:t>
            </w:r>
            <w:r w:rsidRPr="00EA3B9A">
              <w:rPr>
                <w:rFonts w:ascii="Calibri" w:hAnsi="Calibri"/>
              </w:rPr>
              <w:tab/>
              <w:t xml:space="preserve">Caracteriza-se também enquanto territorialidade da troca de saberem acadêmicos e populares, possibilitando espaço de diálogo e fortalecimento de ações conjuntas entre o IFG e a sociedade civil organizada, espaço de difusão cultural, oportunizando trocas de </w:t>
            </w:r>
            <w:proofErr w:type="gramStart"/>
            <w:r w:rsidRPr="00EA3B9A">
              <w:rPr>
                <w:rFonts w:ascii="Calibri" w:hAnsi="Calibri"/>
              </w:rPr>
              <w:t>saberes acadêmicos e tradicionais</w:t>
            </w:r>
            <w:proofErr w:type="gramEnd"/>
            <w:r w:rsidRPr="00EA3B9A">
              <w:rPr>
                <w:rFonts w:ascii="Calibri" w:hAnsi="Calibri"/>
              </w:rPr>
              <w:t>, com foco sobre as tradições e cosmovisões de matriz africana e artistas negros/as.</w:t>
            </w:r>
          </w:p>
          <w:p w:rsidR="00EA3B9A" w:rsidRPr="00EA3B9A" w:rsidRDefault="00EA3B9A" w:rsidP="00EA3B9A">
            <w:pPr>
              <w:jc w:val="both"/>
              <w:rPr>
                <w:rFonts w:ascii="Calibri" w:hAnsi="Calibri"/>
              </w:rPr>
            </w:pPr>
            <w:r w:rsidRPr="00EA3B9A">
              <w:rPr>
                <w:rFonts w:ascii="Calibri" w:hAnsi="Calibri"/>
              </w:rPr>
              <w:t xml:space="preserve"> </w:t>
            </w:r>
            <w:r w:rsidRPr="00EA3B9A">
              <w:rPr>
                <w:rFonts w:ascii="Calibri" w:hAnsi="Calibri"/>
              </w:rPr>
              <w:tab/>
              <w:t xml:space="preserve">O evento é parte da celebração do Dia Nacional da Consciência Negra e tem uma programação variada, que incluiu atividades acadêmicas e culturais. Da programação acadêmica fazem parte: </w:t>
            </w:r>
            <w:proofErr w:type="gramStart"/>
            <w:r w:rsidRPr="00EA3B9A">
              <w:rPr>
                <w:rFonts w:ascii="Calibri" w:hAnsi="Calibri"/>
              </w:rPr>
              <w:t>conferências, mesas de diálogos, rodas</w:t>
            </w:r>
            <w:proofErr w:type="gramEnd"/>
            <w:r w:rsidRPr="00EA3B9A">
              <w:rPr>
                <w:rFonts w:ascii="Calibri" w:hAnsi="Calibri"/>
              </w:rPr>
              <w:t xml:space="preserve"> de conversas, comunicações coordenadas e oficinas. Já a programação cultural conta com mostra de cinema afro, feira multicultural, teatro, shows musicais e apresentações de grupos da cultura negra e regional. Todas as atividades do Encontro de Culturas Negras são abertas ao público e gratuitas.</w:t>
            </w:r>
          </w:p>
          <w:p w:rsidR="00EB4ABF" w:rsidRPr="00C1653C" w:rsidRDefault="00EA3B9A" w:rsidP="00EA3B9A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EA3B9A">
              <w:rPr>
                <w:rFonts w:ascii="Calibri" w:hAnsi="Calibri"/>
              </w:rPr>
              <w:t xml:space="preserve">Concomitante ao Encontro ocorre o Seminário de Educação para as Relações Étnico-Raciais, que visa potencializar a produção científica (ensino-pesquisa-extensão) abarcando questões africanas e </w:t>
            </w:r>
            <w:proofErr w:type="spellStart"/>
            <w:r w:rsidRPr="00EA3B9A">
              <w:rPr>
                <w:rFonts w:ascii="Calibri" w:hAnsi="Calibri"/>
              </w:rPr>
              <w:t>afrodescendência</w:t>
            </w:r>
            <w:proofErr w:type="spellEnd"/>
            <w:r w:rsidRPr="00EA3B9A">
              <w:rPr>
                <w:rFonts w:ascii="Calibri" w:hAnsi="Calibri"/>
              </w:rPr>
              <w:t>, de raça e antirracismo, bem como diversidade étnico-racial no Brasil e no mundo. Os eventos integram as estratégias de atuação da política de promoção da igualdade étnico-racial no intuito de transcender o ambiente institucional</w:t>
            </w:r>
          </w:p>
        </w:tc>
      </w:tr>
    </w:tbl>
    <w:p w:rsidR="00C1653C" w:rsidRDefault="00C1653C"/>
    <w:sectPr w:rsidR="00C1653C" w:rsidSect="009313AB">
      <w:pgSz w:w="11906" w:h="16838"/>
      <w:pgMar w:top="1418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5D3D" w:rsidRDefault="00135D3D" w:rsidP="00852151">
      <w:pPr>
        <w:spacing w:after="0" w:line="240" w:lineRule="auto"/>
      </w:pPr>
      <w:r>
        <w:separator/>
      </w:r>
    </w:p>
  </w:endnote>
  <w:endnote w:type="continuationSeparator" w:id="0">
    <w:p w:rsidR="00135D3D" w:rsidRDefault="00135D3D" w:rsidP="008521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5D3D" w:rsidRDefault="00135D3D" w:rsidP="00852151">
      <w:pPr>
        <w:spacing w:after="0" w:line="240" w:lineRule="auto"/>
      </w:pPr>
      <w:r>
        <w:separator/>
      </w:r>
    </w:p>
  </w:footnote>
  <w:footnote w:type="continuationSeparator" w:id="0">
    <w:p w:rsidR="00135D3D" w:rsidRDefault="00135D3D" w:rsidP="008521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A2730C"/>
    <w:multiLevelType w:val="hybridMultilevel"/>
    <w:tmpl w:val="3E68A3A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867E63"/>
    <w:multiLevelType w:val="hybridMultilevel"/>
    <w:tmpl w:val="8CC6EDD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53C"/>
    <w:rsid w:val="00035786"/>
    <w:rsid w:val="000377F7"/>
    <w:rsid w:val="000561AC"/>
    <w:rsid w:val="00067A20"/>
    <w:rsid w:val="00071C4A"/>
    <w:rsid w:val="0009787D"/>
    <w:rsid w:val="000A2C8A"/>
    <w:rsid w:val="00135D3D"/>
    <w:rsid w:val="00176341"/>
    <w:rsid w:val="00243C0B"/>
    <w:rsid w:val="002D6EEA"/>
    <w:rsid w:val="002E752D"/>
    <w:rsid w:val="002F22DE"/>
    <w:rsid w:val="0031457A"/>
    <w:rsid w:val="00375195"/>
    <w:rsid w:val="003813AC"/>
    <w:rsid w:val="003D6A85"/>
    <w:rsid w:val="004D7E9E"/>
    <w:rsid w:val="0050782E"/>
    <w:rsid w:val="00541BC3"/>
    <w:rsid w:val="00572006"/>
    <w:rsid w:val="005C5696"/>
    <w:rsid w:val="005D0391"/>
    <w:rsid w:val="00672A4F"/>
    <w:rsid w:val="00731027"/>
    <w:rsid w:val="0080043B"/>
    <w:rsid w:val="00844C17"/>
    <w:rsid w:val="00852151"/>
    <w:rsid w:val="0091388A"/>
    <w:rsid w:val="009313AB"/>
    <w:rsid w:val="00A320AE"/>
    <w:rsid w:val="00AC5690"/>
    <w:rsid w:val="00B773AD"/>
    <w:rsid w:val="00C1653C"/>
    <w:rsid w:val="00C219C6"/>
    <w:rsid w:val="00C34403"/>
    <w:rsid w:val="00C40B8B"/>
    <w:rsid w:val="00CC73F2"/>
    <w:rsid w:val="00CD578C"/>
    <w:rsid w:val="00CF7F60"/>
    <w:rsid w:val="00D11B3A"/>
    <w:rsid w:val="00D16DBF"/>
    <w:rsid w:val="00D20D25"/>
    <w:rsid w:val="00DA16A4"/>
    <w:rsid w:val="00DA56C4"/>
    <w:rsid w:val="00DC5FA7"/>
    <w:rsid w:val="00DD2544"/>
    <w:rsid w:val="00DF0D06"/>
    <w:rsid w:val="00E402F4"/>
    <w:rsid w:val="00EA3B9A"/>
    <w:rsid w:val="00EB4ABF"/>
    <w:rsid w:val="00F12470"/>
    <w:rsid w:val="00F978DD"/>
    <w:rsid w:val="00FE3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52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5215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5215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52151"/>
  </w:style>
  <w:style w:type="paragraph" w:styleId="Rodap">
    <w:name w:val="footer"/>
    <w:basedOn w:val="Normal"/>
    <w:link w:val="RodapChar"/>
    <w:uiPriority w:val="99"/>
    <w:unhideWhenUsed/>
    <w:rsid w:val="0085215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52151"/>
  </w:style>
  <w:style w:type="paragraph" w:styleId="Corpodetexto">
    <w:name w:val="Body Text"/>
    <w:basedOn w:val="Normal"/>
    <w:link w:val="CorpodetextoChar"/>
    <w:rsid w:val="00176341"/>
    <w:pPr>
      <w:suppressAutoHyphens/>
      <w:spacing w:after="120"/>
      <w:ind w:firstLine="709"/>
      <w:jc w:val="both"/>
    </w:pPr>
    <w:rPr>
      <w:rFonts w:ascii="Arial" w:eastAsia="Times New Roman" w:hAnsi="Arial" w:cs="Arial"/>
      <w:color w:val="00000A"/>
      <w:kern w:val="1"/>
      <w:sz w:val="24"/>
      <w:szCs w:val="24"/>
      <w:lang w:eastAsia="zh-CN"/>
    </w:rPr>
  </w:style>
  <w:style w:type="character" w:customStyle="1" w:styleId="CorpodetextoChar">
    <w:name w:val="Corpo de texto Char"/>
    <w:basedOn w:val="Fontepargpadro"/>
    <w:link w:val="Corpodetexto"/>
    <w:rsid w:val="00176341"/>
    <w:rPr>
      <w:rFonts w:ascii="Arial" w:eastAsia="Times New Roman" w:hAnsi="Arial" w:cs="Arial"/>
      <w:color w:val="00000A"/>
      <w:kern w:val="1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52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5215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5215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52151"/>
  </w:style>
  <w:style w:type="paragraph" w:styleId="Rodap">
    <w:name w:val="footer"/>
    <w:basedOn w:val="Normal"/>
    <w:link w:val="RodapChar"/>
    <w:uiPriority w:val="99"/>
    <w:unhideWhenUsed/>
    <w:rsid w:val="0085215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52151"/>
  </w:style>
  <w:style w:type="paragraph" w:styleId="Corpodetexto">
    <w:name w:val="Body Text"/>
    <w:basedOn w:val="Normal"/>
    <w:link w:val="CorpodetextoChar"/>
    <w:rsid w:val="00176341"/>
    <w:pPr>
      <w:suppressAutoHyphens/>
      <w:spacing w:after="120"/>
      <w:ind w:firstLine="709"/>
      <w:jc w:val="both"/>
    </w:pPr>
    <w:rPr>
      <w:rFonts w:ascii="Arial" w:eastAsia="Times New Roman" w:hAnsi="Arial" w:cs="Arial"/>
      <w:color w:val="00000A"/>
      <w:kern w:val="1"/>
      <w:sz w:val="24"/>
      <w:szCs w:val="24"/>
      <w:lang w:eastAsia="zh-CN"/>
    </w:rPr>
  </w:style>
  <w:style w:type="character" w:customStyle="1" w:styleId="CorpodetextoChar">
    <w:name w:val="Corpo de texto Char"/>
    <w:basedOn w:val="Fontepargpadro"/>
    <w:link w:val="Corpodetexto"/>
    <w:rsid w:val="00176341"/>
    <w:rPr>
      <w:rFonts w:ascii="Arial" w:eastAsia="Times New Roman" w:hAnsi="Arial" w:cs="Arial"/>
      <w:color w:val="00000A"/>
      <w:kern w:val="1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751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5078C0-7ECD-4A9E-B86E-3F3F421901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1202</Words>
  <Characters>6495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Kepler Benchimol Ferreira</dc:creator>
  <cp:lastModifiedBy>Bruno Gabriel Gustavo Leonardo Zambolini Vicente</cp:lastModifiedBy>
  <cp:revision>6</cp:revision>
  <dcterms:created xsi:type="dcterms:W3CDTF">2017-12-20T14:18:00Z</dcterms:created>
  <dcterms:modified xsi:type="dcterms:W3CDTF">2017-12-20T16:41:00Z</dcterms:modified>
</cp:coreProperties>
</file>